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303" w:rsidRPr="00FC6170" w:rsidRDefault="005C4303" w:rsidP="005C4303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5C4303" w:rsidRDefault="005C4303" w:rsidP="005C4303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Золотухинский</w:t>
      </w:r>
      <w:proofErr w:type="spellEnd"/>
      <w:r>
        <w:rPr>
          <w:b/>
          <w:sz w:val="28"/>
          <w:szCs w:val="28"/>
        </w:rPr>
        <w:t xml:space="preserve"> райо</w:t>
      </w:r>
      <w:r w:rsidRPr="007E3CA9">
        <w:rPr>
          <w:b/>
          <w:sz w:val="28"/>
          <w:szCs w:val="28"/>
        </w:rPr>
        <w:t xml:space="preserve">н, </w:t>
      </w:r>
      <w:r w:rsidR="0085010E" w:rsidRPr="0085010E">
        <w:rPr>
          <w:b/>
          <w:sz w:val="28"/>
          <w:szCs w:val="28"/>
        </w:rPr>
        <w:t xml:space="preserve">д. </w:t>
      </w:r>
      <w:proofErr w:type="spellStart"/>
      <w:r w:rsidR="0085010E" w:rsidRPr="0085010E">
        <w:rPr>
          <w:b/>
          <w:sz w:val="28"/>
          <w:szCs w:val="28"/>
        </w:rPr>
        <w:t>Рогозинка</w:t>
      </w:r>
      <w:proofErr w:type="spellEnd"/>
      <w:r w:rsidR="00D77EAB">
        <w:rPr>
          <w:rStyle w:val="a9"/>
          <w:b/>
          <w:sz w:val="28"/>
          <w:szCs w:val="28"/>
        </w:rPr>
        <w:footnoteReference w:id="1"/>
      </w:r>
    </w:p>
    <w:p w:rsidR="005C4303" w:rsidRPr="00FC6170" w:rsidRDefault="005C4303" w:rsidP="005C4303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5C4303" w:rsidRPr="009C7890" w:rsidTr="00435A6D">
        <w:tc>
          <w:tcPr>
            <w:tcW w:w="4644" w:type="dxa"/>
            <w:shd w:val="clear" w:color="auto" w:fill="auto"/>
          </w:tcPr>
          <w:p w:rsidR="005C4303" w:rsidRPr="009C7890" w:rsidRDefault="005C4303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D77EAB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5C4303" w:rsidRPr="009C7890" w:rsidRDefault="005C4303" w:rsidP="00435A6D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>
              <w:rPr>
                <w:sz w:val="28"/>
                <w:szCs w:val="28"/>
                <w:u w:val="single"/>
              </w:rPr>
              <w:t>Золотухинский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райо</w:t>
            </w:r>
            <w:r w:rsidRPr="007E3CA9">
              <w:rPr>
                <w:sz w:val="28"/>
                <w:szCs w:val="28"/>
                <w:u w:val="single"/>
              </w:rPr>
              <w:t xml:space="preserve">н, </w:t>
            </w:r>
            <w:r w:rsidR="0085010E" w:rsidRPr="0085010E">
              <w:rPr>
                <w:sz w:val="28"/>
                <w:szCs w:val="28"/>
                <w:u w:val="single"/>
              </w:rPr>
              <w:t xml:space="preserve">д. </w:t>
            </w:r>
            <w:proofErr w:type="spellStart"/>
            <w:r w:rsidR="0085010E" w:rsidRPr="0085010E">
              <w:rPr>
                <w:sz w:val="28"/>
                <w:szCs w:val="28"/>
                <w:u w:val="single"/>
              </w:rPr>
              <w:t>Рогозинка</w:t>
            </w:r>
            <w:proofErr w:type="spellEnd"/>
            <w:r w:rsidR="0085010E" w:rsidRPr="0085010E">
              <w:rPr>
                <w:sz w:val="28"/>
                <w:szCs w:val="28"/>
                <w:u w:val="single"/>
              </w:rPr>
              <w:t>, восточная окраина</w:t>
            </w:r>
            <w:r>
              <w:rPr>
                <w:sz w:val="28"/>
                <w:szCs w:val="28"/>
                <w:u w:val="single"/>
              </w:rPr>
              <w:t>, 1943</w:t>
            </w:r>
            <w:r w:rsidR="00D77EAB">
              <w:rPr>
                <w:sz w:val="28"/>
                <w:szCs w:val="28"/>
                <w:u w:val="single"/>
              </w:rPr>
              <w:t>г</w:t>
            </w:r>
            <w:r>
              <w:rPr>
                <w:sz w:val="28"/>
                <w:szCs w:val="28"/>
                <w:u w:val="single"/>
              </w:rPr>
              <w:t>.</w:t>
            </w:r>
          </w:p>
          <w:p w:rsidR="005C4303" w:rsidRPr="009C7890" w:rsidRDefault="005C4303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5C4303" w:rsidRPr="009C7890" w:rsidTr="00435A6D">
        <w:tc>
          <w:tcPr>
            <w:tcW w:w="4644" w:type="dxa"/>
            <w:shd w:val="clear" w:color="auto" w:fill="auto"/>
          </w:tcPr>
          <w:p w:rsidR="005C4303" w:rsidRPr="009C7890" w:rsidRDefault="005C4303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5C4303" w:rsidRPr="009C7890" w:rsidRDefault="0085010E" w:rsidP="00435A6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46-123</w:t>
            </w:r>
            <w:r w:rsidR="005C4303">
              <w:rPr>
                <w:sz w:val="28"/>
                <w:szCs w:val="28"/>
                <w:u w:val="single"/>
              </w:rPr>
              <w:t>/2014</w:t>
            </w:r>
          </w:p>
          <w:p w:rsidR="005C4303" w:rsidRPr="009C7890" w:rsidRDefault="005C4303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5C4303" w:rsidRPr="009C7890" w:rsidTr="00435A6D">
        <w:tc>
          <w:tcPr>
            <w:tcW w:w="4644" w:type="dxa"/>
            <w:shd w:val="clear" w:color="auto" w:fill="auto"/>
          </w:tcPr>
          <w:p w:rsidR="005C4303" w:rsidRPr="009C7890" w:rsidRDefault="005C4303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5C4303" w:rsidRDefault="005C4303" w:rsidP="00435A6D">
            <w:pPr>
              <w:jc w:val="both"/>
              <w:rPr>
                <w:sz w:val="28"/>
                <w:szCs w:val="28"/>
                <w:u w:val="single"/>
              </w:rPr>
            </w:pPr>
            <w:r w:rsidRPr="00F22662">
              <w:rPr>
                <w:sz w:val="28"/>
                <w:szCs w:val="28"/>
                <w:u w:val="single"/>
              </w:rPr>
              <w:t xml:space="preserve">Братская могила </w:t>
            </w:r>
          </w:p>
          <w:p w:rsidR="005C4303" w:rsidRPr="009C7890" w:rsidRDefault="005C4303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5C4303" w:rsidRPr="009C7890" w:rsidTr="00435A6D">
        <w:tc>
          <w:tcPr>
            <w:tcW w:w="4644" w:type="dxa"/>
            <w:shd w:val="clear" w:color="auto" w:fill="auto"/>
          </w:tcPr>
          <w:p w:rsidR="005C4303" w:rsidRPr="009C7890" w:rsidRDefault="005C4303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5C4303" w:rsidRPr="009C7890" w:rsidRDefault="0085010E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5</w:t>
            </w:r>
            <w:r w:rsidR="005C4303">
              <w:rPr>
                <w:sz w:val="28"/>
                <w:szCs w:val="28"/>
                <w:u w:val="single"/>
              </w:rPr>
              <w:t xml:space="preserve">м х 5м, ограждение металлическое, окрашено, состояние </w:t>
            </w:r>
            <w:r>
              <w:rPr>
                <w:sz w:val="28"/>
                <w:szCs w:val="28"/>
                <w:u w:val="single"/>
              </w:rPr>
              <w:t>хорошее</w:t>
            </w:r>
            <w:r w:rsidR="005C4303">
              <w:rPr>
                <w:sz w:val="28"/>
                <w:szCs w:val="28"/>
                <w:u w:val="single"/>
              </w:rPr>
              <w:t>.</w:t>
            </w:r>
          </w:p>
          <w:p w:rsidR="005C4303" w:rsidRPr="009C7890" w:rsidRDefault="005C4303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5C4303" w:rsidRPr="009C7890" w:rsidTr="00435A6D">
        <w:tc>
          <w:tcPr>
            <w:tcW w:w="4644" w:type="dxa"/>
            <w:shd w:val="clear" w:color="auto" w:fill="auto"/>
          </w:tcPr>
          <w:p w:rsidR="005C4303" w:rsidRPr="009C7890" w:rsidRDefault="005C4303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5C4303" w:rsidRPr="001E10D1" w:rsidRDefault="005C4303" w:rsidP="0085010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«Солдат </w:t>
            </w:r>
            <w:r w:rsidR="0085010E">
              <w:rPr>
                <w:sz w:val="28"/>
                <w:szCs w:val="28"/>
                <w:u w:val="single"/>
              </w:rPr>
              <w:t>в плащ-накидке с автом</w:t>
            </w:r>
            <w:r w:rsidR="0085010E">
              <w:rPr>
                <w:sz w:val="28"/>
                <w:szCs w:val="28"/>
                <w:u w:val="single"/>
              </w:rPr>
              <w:t>а</w:t>
            </w:r>
            <w:r w:rsidR="0085010E">
              <w:rPr>
                <w:sz w:val="28"/>
                <w:szCs w:val="28"/>
                <w:u w:val="single"/>
              </w:rPr>
              <w:t>том за спину, с каской в левой руке</w:t>
            </w:r>
            <w:r>
              <w:rPr>
                <w:sz w:val="28"/>
                <w:szCs w:val="28"/>
                <w:u w:val="single"/>
              </w:rPr>
              <w:t xml:space="preserve">» из гипса. Окрашена серебристой краской, высота 2м. Установлена на постаменте из </w:t>
            </w:r>
            <w:r w:rsidR="0085010E">
              <w:rPr>
                <w:sz w:val="28"/>
                <w:szCs w:val="28"/>
                <w:u w:val="single"/>
              </w:rPr>
              <w:t>кирпича</w:t>
            </w:r>
            <w:r>
              <w:rPr>
                <w:sz w:val="28"/>
                <w:szCs w:val="28"/>
                <w:u w:val="single"/>
              </w:rPr>
              <w:t>, пост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мент оштукатурен и покрашен, высота пост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мента 2м, состояние памятника хорошее. 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ору</w:t>
            </w:r>
            <w:r w:rsidR="0085010E">
              <w:rPr>
                <w:sz w:val="28"/>
                <w:szCs w:val="28"/>
                <w:u w:val="single"/>
              </w:rPr>
              <w:t>жен в 1969</w:t>
            </w:r>
            <w:r>
              <w:rPr>
                <w:sz w:val="28"/>
                <w:szCs w:val="28"/>
                <w:u w:val="single"/>
              </w:rPr>
              <w:t xml:space="preserve">г. Автор </w:t>
            </w:r>
            <w:r w:rsidR="0085010E">
              <w:rPr>
                <w:sz w:val="28"/>
                <w:szCs w:val="28"/>
                <w:u w:val="single"/>
              </w:rPr>
              <w:t>Петров</w:t>
            </w:r>
            <w:r w:rsidR="00D77EAB">
              <w:rPr>
                <w:sz w:val="28"/>
                <w:szCs w:val="28"/>
                <w:u w:val="single"/>
              </w:rPr>
              <w:t>:</w:t>
            </w:r>
            <w:r w:rsidR="0085010E">
              <w:rPr>
                <w:sz w:val="28"/>
                <w:szCs w:val="28"/>
                <w:u w:val="single"/>
              </w:rPr>
              <w:t xml:space="preserve"> С. П.</w:t>
            </w:r>
          </w:p>
        </w:tc>
      </w:tr>
    </w:tbl>
    <w:p w:rsidR="005C4303" w:rsidRPr="00FC6170" w:rsidRDefault="005C4303" w:rsidP="005C4303">
      <w:pPr>
        <w:jc w:val="both"/>
        <w:rPr>
          <w:sz w:val="28"/>
          <w:szCs w:val="28"/>
        </w:rPr>
      </w:pPr>
    </w:p>
    <w:p w:rsidR="005C4303" w:rsidRPr="00FC6170" w:rsidRDefault="005C4303" w:rsidP="005C4303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5C4303" w:rsidRPr="00FC6170" w:rsidRDefault="005C4303" w:rsidP="005C4303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3"/>
        <w:gridCol w:w="1134"/>
        <w:gridCol w:w="1275"/>
        <w:gridCol w:w="1657"/>
        <w:gridCol w:w="1462"/>
        <w:gridCol w:w="1634"/>
        <w:gridCol w:w="2743"/>
      </w:tblGrid>
      <w:tr w:rsidR="005C4303" w:rsidRPr="00FC6170" w:rsidTr="00435A6D">
        <w:trPr>
          <w:jc w:val="center"/>
        </w:trPr>
        <w:tc>
          <w:tcPr>
            <w:tcW w:w="663" w:type="dxa"/>
            <w:vMerge w:val="restart"/>
            <w:shd w:val="clear" w:color="auto" w:fill="auto"/>
          </w:tcPr>
          <w:p w:rsidR="005C4303" w:rsidRPr="00FC6170" w:rsidRDefault="005C4303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5C4303" w:rsidRPr="00FC6170" w:rsidRDefault="005C4303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5C4303" w:rsidRPr="00FC6170" w:rsidRDefault="005C4303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5C4303" w:rsidRPr="00FC6170" w:rsidTr="00435A6D">
        <w:trPr>
          <w:jc w:val="center"/>
        </w:trPr>
        <w:tc>
          <w:tcPr>
            <w:tcW w:w="663" w:type="dxa"/>
            <w:vMerge/>
            <w:shd w:val="clear" w:color="auto" w:fill="auto"/>
          </w:tcPr>
          <w:p w:rsidR="005C4303" w:rsidRPr="00FC6170" w:rsidRDefault="005C4303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C4303" w:rsidRPr="00FC6170" w:rsidRDefault="005C4303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5C4303" w:rsidRPr="00FC6170" w:rsidRDefault="005C4303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5C4303" w:rsidRPr="00FC6170" w:rsidRDefault="005C4303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462" w:type="dxa"/>
            <w:shd w:val="clear" w:color="auto" w:fill="auto"/>
          </w:tcPr>
          <w:p w:rsidR="005C4303" w:rsidRPr="00FC6170" w:rsidRDefault="005C4303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4" w:type="dxa"/>
            <w:shd w:val="clear" w:color="auto" w:fill="auto"/>
          </w:tcPr>
          <w:p w:rsidR="005C4303" w:rsidRPr="00FC6170" w:rsidRDefault="005C4303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43" w:type="dxa"/>
            <w:shd w:val="clear" w:color="auto" w:fill="auto"/>
          </w:tcPr>
          <w:p w:rsidR="005C4303" w:rsidRPr="00FC6170" w:rsidRDefault="005C4303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5C4303" w:rsidRPr="00FC6170" w:rsidTr="00435A6D">
        <w:trPr>
          <w:jc w:val="center"/>
        </w:trPr>
        <w:tc>
          <w:tcPr>
            <w:tcW w:w="663" w:type="dxa"/>
            <w:shd w:val="clear" w:color="auto" w:fill="auto"/>
          </w:tcPr>
          <w:p w:rsidR="005C4303" w:rsidRPr="00FC6170" w:rsidRDefault="005C4303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C4303" w:rsidRPr="00FC6170" w:rsidRDefault="0085010E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275" w:type="dxa"/>
            <w:shd w:val="clear" w:color="auto" w:fill="auto"/>
          </w:tcPr>
          <w:p w:rsidR="005C4303" w:rsidRPr="00FC6170" w:rsidRDefault="005C4303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5C4303" w:rsidRPr="00FC6170" w:rsidRDefault="0085010E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462" w:type="dxa"/>
            <w:shd w:val="clear" w:color="auto" w:fill="auto"/>
          </w:tcPr>
          <w:p w:rsidR="005C4303" w:rsidRPr="00FC6170" w:rsidRDefault="005C4303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4" w:type="dxa"/>
            <w:shd w:val="clear" w:color="auto" w:fill="auto"/>
          </w:tcPr>
          <w:p w:rsidR="005C4303" w:rsidRPr="00FC6170" w:rsidRDefault="005C4303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43" w:type="dxa"/>
            <w:shd w:val="clear" w:color="auto" w:fill="auto"/>
          </w:tcPr>
          <w:p w:rsidR="005C4303" w:rsidRPr="00FC6170" w:rsidRDefault="0085010E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C4303">
              <w:rPr>
                <w:sz w:val="28"/>
                <w:szCs w:val="28"/>
              </w:rPr>
              <w:t>3</w:t>
            </w:r>
          </w:p>
        </w:tc>
      </w:tr>
    </w:tbl>
    <w:p w:rsidR="005C4303" w:rsidRPr="00FC6170" w:rsidRDefault="005C4303" w:rsidP="005C4303">
      <w:pPr>
        <w:jc w:val="both"/>
        <w:rPr>
          <w:sz w:val="28"/>
          <w:szCs w:val="28"/>
        </w:rPr>
      </w:pPr>
    </w:p>
    <w:p w:rsidR="005C4303" w:rsidRPr="00FC6170" w:rsidRDefault="005C4303" w:rsidP="005C4303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5C4303" w:rsidRPr="00FC6170" w:rsidRDefault="005C4303" w:rsidP="005C4303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176"/>
        <w:gridCol w:w="1556"/>
        <w:gridCol w:w="2258"/>
        <w:gridCol w:w="2082"/>
      </w:tblGrid>
      <w:tr w:rsidR="005C4303" w:rsidRPr="00FC6170" w:rsidTr="00435A6D">
        <w:tc>
          <w:tcPr>
            <w:tcW w:w="555" w:type="dxa"/>
            <w:shd w:val="clear" w:color="auto" w:fill="auto"/>
          </w:tcPr>
          <w:p w:rsidR="005C4303" w:rsidRPr="00FC6170" w:rsidRDefault="005C4303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5C4303" w:rsidRPr="00FC6170" w:rsidRDefault="005C4303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5C4303" w:rsidRPr="00FC6170" w:rsidRDefault="005C4303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176" w:type="dxa"/>
            <w:shd w:val="clear" w:color="auto" w:fill="auto"/>
          </w:tcPr>
          <w:p w:rsidR="005C4303" w:rsidRPr="00FC6170" w:rsidRDefault="005C4303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556" w:type="dxa"/>
            <w:shd w:val="clear" w:color="auto" w:fill="auto"/>
          </w:tcPr>
          <w:p w:rsidR="005C4303" w:rsidRPr="00FC6170" w:rsidRDefault="005C4303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58" w:type="dxa"/>
            <w:shd w:val="clear" w:color="auto" w:fill="auto"/>
          </w:tcPr>
          <w:p w:rsidR="005C4303" w:rsidRPr="00FC6170" w:rsidRDefault="005C4303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5C4303" w:rsidRPr="00FC6170" w:rsidRDefault="005C4303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5C4303" w:rsidRPr="00FC6170" w:rsidTr="00435A6D">
        <w:tc>
          <w:tcPr>
            <w:tcW w:w="555" w:type="dxa"/>
            <w:shd w:val="clear" w:color="auto" w:fill="auto"/>
          </w:tcPr>
          <w:p w:rsidR="005C4303" w:rsidRPr="00FC6170" w:rsidRDefault="005C4303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5C4303" w:rsidRPr="00FC6170" w:rsidRDefault="005C4303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прилагается</w:t>
            </w:r>
          </w:p>
        </w:tc>
      </w:tr>
      <w:tr w:rsidR="005C4303" w:rsidRPr="00FC6170" w:rsidTr="00435A6D">
        <w:tc>
          <w:tcPr>
            <w:tcW w:w="555" w:type="dxa"/>
            <w:shd w:val="clear" w:color="auto" w:fill="auto"/>
          </w:tcPr>
          <w:p w:rsidR="005C4303" w:rsidRPr="00FC6170" w:rsidRDefault="005C4303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5C4303" w:rsidRPr="00FC6170" w:rsidRDefault="005C4303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5C4303" w:rsidRPr="00FC6170" w:rsidRDefault="005C4303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:rsidR="005C4303" w:rsidRPr="00FC6170" w:rsidRDefault="005C4303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6" w:type="dxa"/>
            <w:shd w:val="clear" w:color="auto" w:fill="auto"/>
          </w:tcPr>
          <w:p w:rsidR="005C4303" w:rsidRPr="00FC6170" w:rsidRDefault="005C4303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5C4303" w:rsidRPr="00FC6170" w:rsidRDefault="005C4303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5C4303" w:rsidRPr="00FC6170" w:rsidRDefault="005C4303" w:rsidP="00435A6D">
            <w:pPr>
              <w:jc w:val="both"/>
              <w:rPr>
                <w:sz w:val="28"/>
                <w:szCs w:val="28"/>
              </w:rPr>
            </w:pPr>
          </w:p>
        </w:tc>
      </w:tr>
    </w:tbl>
    <w:p w:rsidR="005C4303" w:rsidRDefault="005C4303" w:rsidP="005C4303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896"/>
      </w:tblGrid>
      <w:tr w:rsidR="005C4303" w:rsidTr="00435A6D">
        <w:tc>
          <w:tcPr>
            <w:tcW w:w="4786" w:type="dxa"/>
          </w:tcPr>
          <w:p w:rsidR="005C4303" w:rsidRDefault="005C4303" w:rsidP="00435A6D">
            <w:pPr>
              <w:pStyle w:val="a3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216845">
              <w:rPr>
                <w:sz w:val="28"/>
                <w:szCs w:val="28"/>
              </w:rPr>
              <w:t>Откуда</w:t>
            </w:r>
            <w:r>
              <w:rPr>
                <w:sz w:val="28"/>
                <w:szCs w:val="28"/>
              </w:rPr>
              <w:t xml:space="preserve"> производились перез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хоронения </w:t>
            </w:r>
          </w:p>
        </w:tc>
        <w:tc>
          <w:tcPr>
            <w:tcW w:w="5896" w:type="dxa"/>
          </w:tcPr>
          <w:p w:rsidR="005C4303" w:rsidRDefault="0085010E" w:rsidP="00435A6D">
            <w:pPr>
              <w:jc w:val="both"/>
              <w:rPr>
                <w:sz w:val="28"/>
                <w:szCs w:val="28"/>
              </w:rPr>
            </w:pPr>
            <w:r w:rsidRPr="0085010E">
              <w:rPr>
                <w:sz w:val="28"/>
                <w:szCs w:val="28"/>
              </w:rPr>
              <w:t>08.1961</w:t>
            </w:r>
            <w:r w:rsidR="00D77EAB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 xml:space="preserve"> из д. </w:t>
            </w:r>
            <w:proofErr w:type="spellStart"/>
            <w:r>
              <w:rPr>
                <w:sz w:val="28"/>
                <w:szCs w:val="28"/>
              </w:rPr>
              <w:t>Мужланово</w:t>
            </w:r>
            <w:proofErr w:type="spellEnd"/>
          </w:p>
        </w:tc>
      </w:tr>
      <w:tr w:rsidR="005C4303" w:rsidTr="00435A6D">
        <w:tc>
          <w:tcPr>
            <w:tcW w:w="4786" w:type="dxa"/>
          </w:tcPr>
          <w:p w:rsidR="005C4303" w:rsidRPr="00D732E3" w:rsidRDefault="005C4303" w:rsidP="00435A6D">
            <w:pPr>
              <w:pStyle w:val="a3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D732E3">
              <w:rPr>
                <w:sz w:val="28"/>
                <w:szCs w:val="28"/>
              </w:rPr>
              <w:t>Кто шефствует над захорон</w:t>
            </w:r>
            <w:r w:rsidRPr="00D732E3">
              <w:rPr>
                <w:sz w:val="28"/>
                <w:szCs w:val="28"/>
              </w:rPr>
              <w:t>е</w:t>
            </w:r>
            <w:r w:rsidRPr="00D732E3">
              <w:rPr>
                <w:sz w:val="28"/>
                <w:szCs w:val="28"/>
              </w:rPr>
              <w:t>нием</w:t>
            </w:r>
          </w:p>
        </w:tc>
        <w:tc>
          <w:tcPr>
            <w:tcW w:w="5896" w:type="dxa"/>
          </w:tcPr>
          <w:p w:rsidR="005C4303" w:rsidRDefault="005C4303" w:rsidP="00435A6D">
            <w:pPr>
              <w:jc w:val="both"/>
              <w:rPr>
                <w:sz w:val="28"/>
                <w:szCs w:val="28"/>
              </w:rPr>
            </w:pPr>
          </w:p>
        </w:tc>
      </w:tr>
    </w:tbl>
    <w:p w:rsidR="0085010E" w:rsidRDefault="0085010E">
      <w:bookmarkStart w:id="0" w:name="_GoBack"/>
      <w:bookmarkEnd w:id="0"/>
    </w:p>
    <w:p w:rsidR="0085010E" w:rsidRDefault="0085010E">
      <w:r>
        <w:rPr>
          <w:noProof/>
        </w:rPr>
        <w:lastRenderedPageBreak/>
        <w:drawing>
          <wp:inline distT="0" distB="0" distL="0" distR="0">
            <wp:extent cx="6645910" cy="9453451"/>
            <wp:effectExtent l="0" t="0" r="2540" b="0"/>
            <wp:docPr id="1" name="Рисунок 1" descr="C:\Users\лена\Downloads\images3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53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5010E" w:rsidSect="005C430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33A" w:rsidRDefault="00DF033A" w:rsidP="00D77EAB">
      <w:r>
        <w:separator/>
      </w:r>
    </w:p>
  </w:endnote>
  <w:endnote w:type="continuationSeparator" w:id="0">
    <w:p w:rsidR="00DF033A" w:rsidRDefault="00DF033A" w:rsidP="00D77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33A" w:rsidRDefault="00DF033A" w:rsidP="00D77EAB">
      <w:r>
        <w:separator/>
      </w:r>
    </w:p>
  </w:footnote>
  <w:footnote w:type="continuationSeparator" w:id="0">
    <w:p w:rsidR="00DF033A" w:rsidRDefault="00DF033A" w:rsidP="00D77EAB">
      <w:r>
        <w:continuationSeparator/>
      </w:r>
    </w:p>
  </w:footnote>
  <w:footnote w:id="1">
    <w:p w:rsidR="00D77EAB" w:rsidRDefault="00D77EAB">
      <w:pPr>
        <w:pStyle w:val="a7"/>
      </w:pPr>
      <w:r>
        <w:rPr>
          <w:rStyle w:val="a9"/>
        </w:rPr>
        <w:footnoteRef/>
      </w:r>
      <w:r>
        <w:t xml:space="preserve"> </w:t>
      </w:r>
      <w:hyperlink r:id="rId1" w:history="1">
        <w:r w:rsidRPr="006F5888">
          <w:rPr>
            <w:rStyle w:val="aa"/>
          </w:rPr>
          <w:t>https://obd-memorial.ru/html/info.htm?id=1150510678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303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150D9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4303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010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AB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033A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4303"/>
    <w:pPr>
      <w:ind w:left="720"/>
      <w:contextualSpacing/>
    </w:pPr>
  </w:style>
  <w:style w:type="table" w:styleId="a4">
    <w:name w:val="Table Grid"/>
    <w:basedOn w:val="a1"/>
    <w:uiPriority w:val="59"/>
    <w:rsid w:val="005C43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5010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010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D77EAB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D77E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D77EAB"/>
    <w:rPr>
      <w:vertAlign w:val="superscript"/>
    </w:rPr>
  </w:style>
  <w:style w:type="character" w:styleId="aa">
    <w:name w:val="Hyperlink"/>
    <w:basedOn w:val="a0"/>
    <w:uiPriority w:val="99"/>
    <w:unhideWhenUsed/>
    <w:rsid w:val="00D77E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4303"/>
    <w:pPr>
      <w:ind w:left="720"/>
      <w:contextualSpacing/>
    </w:pPr>
  </w:style>
  <w:style w:type="table" w:styleId="a4">
    <w:name w:val="Table Grid"/>
    <w:basedOn w:val="a1"/>
    <w:uiPriority w:val="59"/>
    <w:rsid w:val="005C43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5010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010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D77EAB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D77E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D77EAB"/>
    <w:rPr>
      <w:vertAlign w:val="superscript"/>
    </w:rPr>
  </w:style>
  <w:style w:type="character" w:styleId="aa">
    <w:name w:val="Hyperlink"/>
    <w:basedOn w:val="a0"/>
    <w:uiPriority w:val="99"/>
    <w:unhideWhenUsed/>
    <w:rsid w:val="00D77E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06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EB840-E807-46F4-9816-03FC8A1B5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3</cp:revision>
  <dcterms:created xsi:type="dcterms:W3CDTF">2020-04-14T11:48:00Z</dcterms:created>
  <dcterms:modified xsi:type="dcterms:W3CDTF">2020-04-26T13:23:00Z</dcterms:modified>
</cp:coreProperties>
</file>